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1F" w:rsidRDefault="001A4F1F" w:rsidP="002A2317">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Membership Power point April 2017</w:t>
      </w:r>
    </w:p>
    <w:p w:rsidR="001A4F1F" w:rsidRDefault="001A4F1F" w:rsidP="002A2317">
      <w:pPr>
        <w:pStyle w:val="NormalWeb"/>
        <w:spacing w:before="0" w:beforeAutospacing="0" w:after="0" w:afterAutospacing="0"/>
        <w:rPr>
          <w:rFonts w:asciiTheme="minorHAnsi" w:eastAsiaTheme="minorEastAsia" w:hAnsi="Calibri" w:cstheme="minorBidi"/>
          <w:color w:val="000000" w:themeColor="text1"/>
          <w:kern w:val="24"/>
        </w:rPr>
      </w:pPr>
    </w:p>
    <w:p w:rsidR="002A2317" w:rsidRDefault="002A2317" w:rsidP="002A2317">
      <w:pPr>
        <w:pStyle w:val="NormalWeb"/>
        <w:spacing w:before="0" w:beforeAutospacing="0" w:after="0" w:afterAutospacing="0"/>
      </w:pPr>
      <w:r>
        <w:rPr>
          <w:rFonts w:asciiTheme="minorHAnsi" w:eastAsiaTheme="minorEastAsia" w:hAnsi="Calibri" w:cstheme="minorBidi"/>
          <w:color w:val="000000" w:themeColor="text1"/>
          <w:kern w:val="24"/>
        </w:rPr>
        <w:t xml:space="preserve">1. </w:t>
      </w:r>
      <w:r>
        <w:rPr>
          <w:rFonts w:asciiTheme="minorHAnsi" w:eastAsiaTheme="minorEastAsia" w:hAnsi="Calibri" w:cstheme="minorBidi"/>
          <w:color w:val="000000" w:themeColor="text1"/>
          <w:kern w:val="24"/>
        </w:rPr>
        <w:t xml:space="preserve">Today we will be discussing membership and recruitment.  This will be interactive as we will break into small groups at one point and take questions as we go along so you can add to this discussion. This PowerPoint will be available on my club’s website, on your region website, or I can e-mail it to you if you give me your e-mail. </w:t>
      </w:r>
    </w:p>
    <w:p w:rsidR="00F7660C" w:rsidRDefault="00F7660C"/>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r>
        <w:t xml:space="preserve">2. </w:t>
      </w:r>
      <w:r>
        <w:rPr>
          <w:rFonts w:asciiTheme="minorHAnsi" w:eastAsiaTheme="minorEastAsia" w:hAnsi="Calibri" w:cstheme="minorBidi"/>
          <w:color w:val="000000" w:themeColor="text1"/>
          <w:kern w:val="24"/>
        </w:rPr>
        <w:t xml:space="preserve">Why do we need a membership workshop?  First of all we need to realize that we have been losing members over the years and our membership has been aging over the years as our average member age is now 60 years old. We know that every club needs to work on membership and grow our organization if we are to continue to be a viable organization into our next 100 years.  </w:t>
      </w:r>
    </w:p>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p>
    <w:p w:rsidR="002A2317" w:rsidRDefault="002A2317" w:rsidP="002A2317">
      <w:pPr>
        <w:pStyle w:val="NormalWeb"/>
        <w:spacing w:before="0" w:beforeAutospacing="0" w:after="0" w:afterAutospacing="0"/>
      </w:pPr>
      <w:r>
        <w:rPr>
          <w:rFonts w:asciiTheme="minorHAnsi" w:eastAsiaTheme="minorEastAsia" w:hAnsi="Calibri" w:cstheme="minorBidi"/>
          <w:color w:val="000000" w:themeColor="text1"/>
          <w:kern w:val="24"/>
        </w:rPr>
        <w:t xml:space="preserve">3. </w:t>
      </w:r>
      <w:r>
        <w:rPr>
          <w:rFonts w:asciiTheme="minorHAnsi" w:eastAsiaTheme="minorEastAsia" w:hAnsi="Calibri" w:cstheme="minorBidi"/>
          <w:color w:val="000000" w:themeColor="text1"/>
          <w:kern w:val="24"/>
        </w:rPr>
        <w:t xml:space="preserve">Why do we need a membership workshop?  We also need to grow the great works that Soroptimist is doing to improve the lives of women and girls by providing education awards through LYD and career mentoring through DIBE.  The more Soroptimist members we have, the more LYD awards we can give and the more DIBE girls we can mentor. </w:t>
      </w:r>
    </w:p>
    <w:p w:rsidR="002A2317" w:rsidRDefault="002A2317" w:rsidP="002A2317">
      <w:pPr>
        <w:pStyle w:val="NormalWeb"/>
        <w:spacing w:before="0" w:beforeAutospacing="0" w:after="0" w:afterAutospacing="0"/>
      </w:pPr>
    </w:p>
    <w:p w:rsidR="002A2317" w:rsidRDefault="002A2317" w:rsidP="002A2317">
      <w:pPr>
        <w:pStyle w:val="NormalWeb"/>
        <w:spacing w:before="0" w:beforeAutospacing="0" w:after="0" w:afterAutospacing="0" w:line="192" w:lineRule="auto"/>
      </w:pPr>
      <w:r>
        <w:t xml:space="preserve">4. </w:t>
      </w:r>
      <w:r>
        <w:rPr>
          <w:rFonts w:asciiTheme="minorHAnsi" w:eastAsiaTheme="minorEastAsia" w:hAnsi="Calibri" w:cstheme="minorBidi"/>
          <w:color w:val="000000" w:themeColor="text1"/>
          <w:kern w:val="24"/>
        </w:rPr>
        <w:t xml:space="preserve">This PowerPoint will be using the SITC model which stands for Soroptimist International of the Twin Cities, my home club.  Please consider this a template and insert Your </w:t>
      </w:r>
      <w:r w:rsidR="001A4F1F">
        <w:rPr>
          <w:rFonts w:asciiTheme="minorHAnsi" w:eastAsiaTheme="minorEastAsia" w:hAnsi="Calibri" w:cstheme="minorBidi"/>
          <w:color w:val="000000" w:themeColor="text1"/>
          <w:kern w:val="24"/>
        </w:rPr>
        <w:t>C</w:t>
      </w:r>
      <w:r>
        <w:rPr>
          <w:rFonts w:asciiTheme="minorHAnsi" w:eastAsiaTheme="minorEastAsia" w:hAnsi="Calibri" w:cstheme="minorBidi"/>
          <w:color w:val="000000" w:themeColor="text1"/>
          <w:kern w:val="24"/>
        </w:rPr>
        <w:t xml:space="preserve">ity instead of Twin Cities. </w:t>
      </w:r>
    </w:p>
    <w:p w:rsidR="002A2317" w:rsidRDefault="002A2317"/>
    <w:p w:rsidR="002A2317" w:rsidRDefault="002A2317" w:rsidP="002A2317">
      <w:pPr>
        <w:pStyle w:val="NormalWeb"/>
        <w:spacing w:before="0" w:beforeAutospacing="0" w:after="0" w:afterAutospacing="0"/>
      </w:pPr>
      <w:r>
        <w:t>5.</w:t>
      </w:r>
      <w:r w:rsidRPr="002A2317">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Soroptimist International of the Twin Cities – Who are we??? Let’s break this down into each word and describe why they are part of our name. </w:t>
      </w:r>
    </w:p>
    <w:p w:rsidR="002A2317" w:rsidRDefault="002A2317"/>
    <w:p w:rsidR="002A2317" w:rsidRDefault="002A2317" w:rsidP="002A2317">
      <w:pPr>
        <w:pStyle w:val="NormalWeb"/>
        <w:spacing w:before="0" w:beforeAutospacing="0" w:after="0" w:afterAutospacing="0"/>
      </w:pPr>
      <w:r>
        <w:t xml:space="preserve">6. </w:t>
      </w:r>
      <w:r>
        <w:rPr>
          <w:rFonts w:asciiTheme="minorHAnsi" w:eastAsiaTheme="minorEastAsia" w:hAnsi="Calibri" w:cstheme="minorBidi"/>
          <w:color w:val="000000" w:themeColor="text1"/>
          <w:kern w:val="24"/>
        </w:rPr>
        <w:t xml:space="preserve">The </w:t>
      </w:r>
      <w:r w:rsidR="007E3F08">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S</w:t>
      </w:r>
      <w:r w:rsidR="007E3F08">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in Soroptimist International of the Twin Cities stands for Soroptimist. We are a global volunteer women’s organization. </w:t>
      </w:r>
    </w:p>
    <w:p w:rsidR="002A2317" w:rsidRDefault="002A2317"/>
    <w:p w:rsidR="002A2317" w:rsidRDefault="002A2317" w:rsidP="002A2317">
      <w:pPr>
        <w:pStyle w:val="NormalWeb"/>
        <w:spacing w:before="0" w:beforeAutospacing="0" w:after="0" w:afterAutospacing="0"/>
      </w:pPr>
      <w:r>
        <w:t xml:space="preserve">7. </w:t>
      </w:r>
      <w:r>
        <w:rPr>
          <w:rFonts w:asciiTheme="minorHAnsi" w:eastAsiaTheme="minorEastAsia" w:hAnsi="Calibri" w:cstheme="minorBidi"/>
          <w:color w:val="000000" w:themeColor="text1"/>
          <w:kern w:val="24"/>
        </w:rPr>
        <w:t xml:space="preserve">Soroptimist vision is that Women and girls have the resources and opportunities to reach their full potential and live their dreams. </w:t>
      </w:r>
    </w:p>
    <w:p w:rsidR="002A2317" w:rsidRDefault="002A2317"/>
    <w:p w:rsidR="002A2317" w:rsidRDefault="002A2317" w:rsidP="002A2317">
      <w:pPr>
        <w:pStyle w:val="NormalWeb"/>
        <w:spacing w:before="0" w:beforeAutospacing="0" w:after="0" w:afterAutospacing="0"/>
      </w:pPr>
      <w:r>
        <w:t>8.</w:t>
      </w:r>
      <w:r w:rsidRPr="002A2317">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Soroptimist mission is to improve the lives of women and girls through programs leading to social and economic empowerment</w:t>
      </w:r>
    </w:p>
    <w:p w:rsidR="002A2317" w:rsidRDefault="002A2317"/>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r>
        <w:t xml:space="preserve">9. </w:t>
      </w:r>
      <w:r>
        <w:rPr>
          <w:rFonts w:asciiTheme="minorHAnsi" w:eastAsiaTheme="minorEastAsia" w:hAnsi="Calibri" w:cstheme="minorBidi"/>
          <w:color w:val="000000" w:themeColor="text1"/>
          <w:kern w:val="24"/>
        </w:rPr>
        <w:t xml:space="preserve">Soroptimist core values are committed to Gender Equality, Empowerment of women and girls, Education of women and girls, and Diversity and Fellowship or our members </w:t>
      </w:r>
    </w:p>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p>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10.</w:t>
      </w:r>
      <w:r w:rsidRPr="002A2317">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Soroptimist programs are called Dream Programs. One is called Live Your Dream Education and Training award for women who are heads of household and going back to college. Another is the Dream It Be It career support for girls</w:t>
      </w:r>
      <w:r w:rsidR="007E3F08">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which is a mentoring program for high school girls.</w:t>
      </w:r>
    </w:p>
    <w:p w:rsidR="002A2317" w:rsidRDefault="002A2317" w:rsidP="002A2317">
      <w:pPr>
        <w:pStyle w:val="NormalWeb"/>
        <w:spacing w:before="0" w:beforeAutospacing="0" w:after="0" w:afterAutospacing="0"/>
        <w:rPr>
          <w:rFonts w:asciiTheme="minorHAnsi" w:eastAsiaTheme="minorEastAsia" w:hAnsi="Calibri" w:cstheme="minorBidi"/>
          <w:color w:val="000000" w:themeColor="text1"/>
          <w:kern w:val="24"/>
        </w:rPr>
      </w:pPr>
    </w:p>
    <w:p w:rsidR="007E3F08" w:rsidRDefault="002A2317" w:rsidP="007E3F08">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11</w:t>
      </w:r>
      <w:r w:rsidR="007E3F08">
        <w:rPr>
          <w:rFonts w:asciiTheme="minorHAnsi" w:eastAsiaTheme="minorEastAsia" w:hAnsi="Calibri" w:cstheme="minorBidi"/>
          <w:color w:val="000000" w:themeColor="text1"/>
          <w:kern w:val="24"/>
        </w:rPr>
        <w:t xml:space="preserve"> The “I” stands for</w:t>
      </w:r>
      <w:r w:rsidR="007E3F08">
        <w:rPr>
          <w:rFonts w:asciiTheme="minorHAnsi" w:eastAsiaTheme="minorEastAsia" w:hAnsi="Calibri" w:cstheme="minorBidi"/>
          <w:color w:val="000000" w:themeColor="text1"/>
          <w:kern w:val="24"/>
        </w:rPr>
        <w:t xml:space="preserve"> International. </w:t>
      </w:r>
    </w:p>
    <w:p w:rsidR="001A4F1F" w:rsidRDefault="001A4F1F" w:rsidP="007E3F08">
      <w:pPr>
        <w:pStyle w:val="NormalWeb"/>
        <w:spacing w:before="0" w:beforeAutospacing="0" w:after="0" w:afterAutospacing="0"/>
        <w:rPr>
          <w:rFonts w:asciiTheme="minorHAnsi" w:eastAsiaTheme="minorEastAsia" w:hAnsi="Calibri" w:cstheme="minorBidi"/>
          <w:color w:val="000000" w:themeColor="text1"/>
          <w:kern w:val="24"/>
        </w:rPr>
      </w:pP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12. </w:t>
      </w:r>
      <w:r>
        <w:rPr>
          <w:rFonts w:asciiTheme="minorHAnsi" w:eastAsiaTheme="minorEastAsia" w:hAnsi="Calibri" w:cstheme="minorBidi"/>
          <w:color w:val="000000" w:themeColor="text1"/>
          <w:kern w:val="24"/>
        </w:rPr>
        <w:t xml:space="preserve">Internationally, Soroptimist has 75,000 members in 133 countries and 4 Federations. </w:t>
      </w: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13. </w:t>
      </w:r>
      <w:r>
        <w:rPr>
          <w:rFonts w:asciiTheme="minorHAnsi" w:eastAsiaTheme="minorEastAsia" w:hAnsi="Calibri" w:cstheme="minorBidi"/>
          <w:color w:val="000000" w:themeColor="text1"/>
          <w:kern w:val="24"/>
        </w:rPr>
        <w:t xml:space="preserve">Soroptimist International’s role is to advocate for human rights and gender equality through education and empowerment. </w:t>
      </w: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p>
    <w:p w:rsidR="007E3F08" w:rsidRDefault="007E3F08" w:rsidP="007E3F08">
      <w:pPr>
        <w:pStyle w:val="NormalWeb"/>
        <w:spacing w:before="0" w:beforeAutospacing="0" w:after="0" w:afterAutospacing="0"/>
      </w:pPr>
      <w:r>
        <w:rPr>
          <w:rFonts w:asciiTheme="minorHAnsi" w:eastAsiaTheme="minorEastAsia" w:hAnsi="Calibri" w:cstheme="minorBidi"/>
          <w:color w:val="000000" w:themeColor="text1"/>
          <w:kern w:val="24"/>
        </w:rPr>
        <w:t>14.</w:t>
      </w:r>
      <w:r w:rsidRPr="007E3F08">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Soroptimist  International has consultative status at the UN so that our 13 representatives at the 6 UN centers are there to represent Soroptimist and to insure that women and girls voices are included in International decision making especially the UN Sustainable development goals of #4 Education and #5 Gender Equality. </w:t>
      </w: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pPr>
      <w:r>
        <w:t>15.</w:t>
      </w:r>
      <w:r w:rsidRPr="007E3F08">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Soroptimist International of the Twin Cities – The </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TC</w:t>
      </w:r>
      <w:proofErr w:type="gramStart"/>
      <w:r w:rsidR="001A4F1F">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 xml:space="preserve"> in</w:t>
      </w:r>
      <w:proofErr w:type="gramEnd"/>
      <w:r>
        <w:rPr>
          <w:rFonts w:asciiTheme="minorHAnsi" w:eastAsiaTheme="minorEastAsia" w:hAnsi="Calibri" w:cstheme="minorBidi"/>
          <w:color w:val="000000" w:themeColor="text1"/>
          <w:kern w:val="24"/>
        </w:rPr>
        <w:t xml:space="preserve"> our name stands for Twin Cities. We are club members from Minneapolis and St. Paul and suburbs.  </w:t>
      </w: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r>
        <w:t xml:space="preserve">16. </w:t>
      </w:r>
      <w:r>
        <w:rPr>
          <w:rFonts w:asciiTheme="minorHAnsi" w:eastAsiaTheme="minorEastAsia" w:hAnsi="Calibri" w:cstheme="minorBidi"/>
          <w:color w:val="000000" w:themeColor="text1"/>
          <w:kern w:val="24"/>
        </w:rPr>
        <w:t>Soroptimist International of the Twin Cities – We have monthly meetings on the 3</w:t>
      </w:r>
      <w:proofErr w:type="spellStart"/>
      <w:r>
        <w:rPr>
          <w:rFonts w:asciiTheme="minorHAnsi" w:eastAsiaTheme="minorEastAsia" w:hAnsi="Calibri" w:cstheme="minorBidi"/>
          <w:color w:val="000000" w:themeColor="text1"/>
          <w:kern w:val="24"/>
          <w:position w:val="7"/>
          <w:vertAlign w:val="superscript"/>
        </w:rPr>
        <w:t>rd</w:t>
      </w:r>
      <w:proofErr w:type="spellEnd"/>
      <w:r>
        <w:rPr>
          <w:rFonts w:asciiTheme="minorHAnsi" w:eastAsiaTheme="minorEastAsia" w:hAnsi="Calibri" w:cstheme="minorBidi"/>
          <w:color w:val="000000" w:themeColor="text1"/>
          <w:kern w:val="24"/>
        </w:rPr>
        <w:t xml:space="preserve"> Tuesday for dinner, program and business. We have a board meeting for the officers, and we usually meet monthly fora hands</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on service project.</w:t>
      </w:r>
    </w:p>
    <w:p w:rsidR="007E3F08" w:rsidRDefault="007E3F08" w:rsidP="007E3F08">
      <w:pPr>
        <w:pStyle w:val="NormalWeb"/>
        <w:spacing w:before="0" w:beforeAutospacing="0" w:after="0" w:afterAutospacing="0"/>
        <w:rPr>
          <w:rFonts w:asciiTheme="minorHAnsi" w:eastAsiaTheme="minorEastAsia" w:hAnsi="Calibri" w:cstheme="minorBidi"/>
          <w:color w:val="000000" w:themeColor="text1"/>
          <w:kern w:val="24"/>
        </w:rPr>
      </w:pPr>
    </w:p>
    <w:p w:rsidR="007E3F08" w:rsidRDefault="007E3F08" w:rsidP="007E3F08">
      <w:pPr>
        <w:pStyle w:val="NormalWeb"/>
        <w:spacing w:before="0" w:beforeAutospacing="0" w:after="0" w:afterAutospacing="0"/>
      </w:pPr>
      <w:r>
        <w:rPr>
          <w:rFonts w:asciiTheme="minorHAnsi" w:eastAsiaTheme="minorEastAsia" w:hAnsi="Calibri" w:cstheme="minorBidi"/>
          <w:color w:val="000000" w:themeColor="text1"/>
          <w:kern w:val="24"/>
        </w:rPr>
        <w:t xml:space="preserve">17. </w:t>
      </w:r>
      <w:r>
        <w:rPr>
          <w:rFonts w:asciiTheme="minorHAnsi" w:eastAsiaTheme="minorEastAsia" w:hAnsi="Calibri" w:cstheme="minorBidi"/>
          <w:color w:val="000000" w:themeColor="text1"/>
          <w:kern w:val="24"/>
        </w:rPr>
        <w:t xml:space="preserve">Soroptimist International of the Twin Cities – Our activities include presenting 1 or 2  LYD awards, shown here is the 2016 winner Ramona, an African immigrant supporting her 3 kids and studying nursing. We also present $500 to a HS senior girl who has overcome adversity in her life. New this year, we started a Dream It Be It mentoring program with 12 HS sophomores from Cristo Rey HS. </w:t>
      </w: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pPr>
      <w:r>
        <w:t xml:space="preserve">18. </w:t>
      </w:r>
      <w:r>
        <w:rPr>
          <w:rFonts w:asciiTheme="minorHAnsi" w:eastAsiaTheme="minorEastAsia" w:hAnsi="Calibri" w:cstheme="minorBidi"/>
          <w:color w:val="000000" w:themeColor="text1"/>
          <w:kern w:val="24"/>
        </w:rPr>
        <w:t>Soroptimist International of the Twin Cities – Our service activities include support of Sarah’s an Oasis for immigrant women and volunteering to put Days for Girls feminine hygiene kits together as well as donating supplies for the kits.</w:t>
      </w: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pPr>
      <w:r>
        <w:t xml:space="preserve">19. </w:t>
      </w:r>
      <w:r>
        <w:rPr>
          <w:rFonts w:asciiTheme="minorHAnsi" w:eastAsiaTheme="minorEastAsia" w:hAnsi="Calibri" w:cstheme="minorBidi"/>
          <w:color w:val="000000" w:themeColor="text1"/>
          <w:kern w:val="24"/>
        </w:rPr>
        <w:t>Soroptimist International of the Twin Cities – Other service activities include buying presents for a family in the women’s shelter, donating hats and mittens to a women’s shelter</w:t>
      </w:r>
    </w:p>
    <w:p w:rsidR="007E3F08" w:rsidRDefault="007E3F08" w:rsidP="007E3F08">
      <w:pPr>
        <w:pStyle w:val="NormalWeb"/>
        <w:spacing w:before="0" w:beforeAutospacing="0" w:after="0" w:afterAutospacing="0"/>
      </w:pPr>
    </w:p>
    <w:p w:rsidR="00DE4C68" w:rsidRDefault="007E3F08" w:rsidP="00DE4C68">
      <w:pPr>
        <w:pStyle w:val="NormalWeb"/>
        <w:spacing w:before="0" w:beforeAutospacing="0" w:after="0" w:afterAutospacing="0"/>
      </w:pPr>
      <w:r>
        <w:t xml:space="preserve">20. </w:t>
      </w:r>
      <w:r w:rsidR="00DE4C68">
        <w:rPr>
          <w:rFonts w:asciiTheme="minorHAnsi" w:eastAsiaTheme="minorEastAsia" w:hAnsi="Calibri" w:cstheme="minorBidi"/>
          <w:color w:val="000000" w:themeColor="text1"/>
          <w:kern w:val="24"/>
        </w:rPr>
        <w:t>Soroptimist International of the Twin Cities – Our service activities include working on Habitat houses and packing food at the food group.</w:t>
      </w:r>
    </w:p>
    <w:p w:rsidR="007E3F08" w:rsidRDefault="007E3F08" w:rsidP="007E3F08">
      <w:pPr>
        <w:pStyle w:val="NormalWeb"/>
        <w:spacing w:before="0" w:beforeAutospacing="0" w:after="0" w:afterAutospacing="0"/>
      </w:pPr>
    </w:p>
    <w:p w:rsidR="00DE4C68" w:rsidRDefault="00DE4C68" w:rsidP="00DE4C68">
      <w:pPr>
        <w:pStyle w:val="NormalWeb"/>
        <w:spacing w:before="0" w:beforeAutospacing="0" w:after="0" w:afterAutospacing="0"/>
      </w:pPr>
      <w:r>
        <w:t xml:space="preserve">21 </w:t>
      </w:r>
      <w:r>
        <w:rPr>
          <w:rFonts w:asciiTheme="minorHAnsi" w:eastAsiaTheme="minorEastAsia" w:hAnsi="Calibri" w:cstheme="minorBidi"/>
          <w:color w:val="000000" w:themeColor="text1"/>
          <w:kern w:val="24"/>
        </w:rPr>
        <w:t>We have finished the SITC presentation, now let’s look at how did we get there? Who is SITC and how do they recruit new members</w:t>
      </w:r>
    </w:p>
    <w:p w:rsidR="00DE4C68" w:rsidRDefault="00DE4C68" w:rsidP="007E3F08">
      <w:pPr>
        <w:pStyle w:val="NormalWeb"/>
        <w:spacing w:before="0" w:beforeAutospacing="0" w:after="0" w:afterAutospacing="0"/>
      </w:pPr>
    </w:p>
    <w:p w:rsidR="00DE4C68" w:rsidRDefault="00DE4C68" w:rsidP="00DE4C68">
      <w:pPr>
        <w:pStyle w:val="NormalWeb"/>
        <w:spacing w:before="0" w:beforeAutospacing="0" w:after="0" w:afterAutospacing="0"/>
        <w:ind w:left="374" w:hanging="374"/>
      </w:pPr>
      <w:r>
        <w:t xml:space="preserve">22. </w:t>
      </w:r>
      <w:r>
        <w:rPr>
          <w:rFonts w:asciiTheme="minorHAnsi" w:eastAsiaTheme="minorEastAsia" w:hAnsi="Calibri" w:cstheme="minorBidi"/>
          <w:color w:val="000000" w:themeColor="text1"/>
          <w:kern w:val="24"/>
        </w:rPr>
        <w:t xml:space="preserve">First thing we did was </w:t>
      </w:r>
      <w:proofErr w:type="gramStart"/>
      <w:r>
        <w:rPr>
          <w:rFonts w:asciiTheme="minorHAnsi" w:eastAsiaTheme="minorEastAsia" w:hAnsi="Calibri" w:cstheme="minorBidi"/>
          <w:color w:val="000000" w:themeColor="text1"/>
          <w:kern w:val="24"/>
        </w:rPr>
        <w:t>create</w:t>
      </w:r>
      <w:proofErr w:type="gramEnd"/>
      <w:r>
        <w:rPr>
          <w:rFonts w:asciiTheme="minorHAnsi" w:eastAsiaTheme="minorEastAsia" w:hAnsi="Calibri" w:cstheme="minorBidi"/>
          <w:color w:val="000000" w:themeColor="text1"/>
          <w:kern w:val="24"/>
        </w:rPr>
        <w:t xml:space="preserve"> a survey of members to see what was important</w:t>
      </w:r>
      <w:r w:rsidR="001A4F1F">
        <w:rPr>
          <w:rFonts w:asciiTheme="minorHAnsi" w:eastAsiaTheme="minorEastAsia" w:hAnsi="Calibri" w:cstheme="minorBidi"/>
          <w:color w:val="000000" w:themeColor="text1"/>
          <w:kern w:val="24"/>
        </w:rPr>
        <w:t xml:space="preserve">. For SITC that was </w:t>
      </w:r>
      <w:r>
        <w:rPr>
          <w:rFonts w:asciiTheme="minorHAnsi" w:eastAsiaTheme="minorEastAsia" w:hAnsi="Calibri" w:cstheme="minorBidi"/>
          <w:color w:val="000000" w:themeColor="text1"/>
          <w:kern w:val="24"/>
        </w:rPr>
        <w:t>hands</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on service projects for us. Also what was an obstacle and what should we not be doing. Our members said, “don’t waste my time” so we shortened the meetings by using a consensus agenda and doing a lot of the business at the board meetings. Also – money was </w:t>
      </w:r>
      <w:r>
        <w:rPr>
          <w:rFonts w:asciiTheme="minorHAnsi" w:eastAsiaTheme="minorEastAsia" w:hAnsi="Calibri" w:cstheme="minorBidi"/>
          <w:color w:val="000000" w:themeColor="text1"/>
          <w:kern w:val="24"/>
        </w:rPr>
        <w:lastRenderedPageBreak/>
        <w:t>an issue so we left the fancy hotel and $25 meals and moved to a free grocery store community room and buying food from their deli for under $10 per person.</w:t>
      </w:r>
    </w:p>
    <w:p w:rsidR="00DE4C68" w:rsidRDefault="00DE4C68" w:rsidP="007E3F08">
      <w:pPr>
        <w:pStyle w:val="NormalWeb"/>
        <w:spacing w:before="0" w:beforeAutospacing="0" w:after="0" w:afterAutospacing="0"/>
      </w:pPr>
    </w:p>
    <w:p w:rsidR="00037ABC" w:rsidRDefault="00DE4C68" w:rsidP="00037ABC">
      <w:pPr>
        <w:pStyle w:val="NormalWeb"/>
        <w:spacing w:before="0" w:beforeAutospacing="0" w:after="0" w:afterAutospacing="0"/>
        <w:ind w:left="374" w:hanging="374"/>
      </w:pPr>
      <w:r>
        <w:t>23</w:t>
      </w:r>
      <w:r w:rsidR="00037ABC">
        <w:t xml:space="preserve">. </w:t>
      </w:r>
      <w:r w:rsidR="00037ABC">
        <w:rPr>
          <w:rFonts w:asciiTheme="minorHAnsi" w:eastAsiaTheme="minorEastAsia" w:hAnsi="Calibri" w:cstheme="minorBidi"/>
          <w:color w:val="000000" w:themeColor="text1"/>
          <w:kern w:val="24"/>
        </w:rPr>
        <w:t>Our survey told us that members wanted better communication so we started a club website, face book page, blast e-mail and we are experimenting with skype meetings.  Our survey said we should have more fun activities, so we added a wine tasting, apartment shower, getting to know you games, etc. Finally members told us in the survey that they needed more training so we are working on adding more leadership training.</w:t>
      </w:r>
    </w:p>
    <w:p w:rsidR="00DE4C68" w:rsidRDefault="00DE4C68" w:rsidP="007E3F08">
      <w:pPr>
        <w:pStyle w:val="NormalWeb"/>
        <w:spacing w:before="0" w:beforeAutospacing="0" w:after="0" w:afterAutospacing="0"/>
      </w:pPr>
    </w:p>
    <w:p w:rsidR="00037ABC" w:rsidRDefault="00037ABC" w:rsidP="00037ABC">
      <w:pPr>
        <w:pStyle w:val="NormalWeb"/>
        <w:spacing w:before="0" w:beforeAutospacing="0" w:after="0" w:afterAutospacing="0"/>
      </w:pPr>
      <w:r>
        <w:t xml:space="preserve">24. </w:t>
      </w:r>
      <w:r>
        <w:rPr>
          <w:rFonts w:asciiTheme="minorHAnsi" w:eastAsiaTheme="minorEastAsia" w:hAnsi="Calibri" w:cstheme="minorBidi"/>
          <w:color w:val="000000" w:themeColor="text1"/>
          <w:kern w:val="24"/>
        </w:rPr>
        <w:t>SITC members decided that we needed a way to communicate to potential new members who we are and what we do so we worked on an “elevator speech”</w:t>
      </w:r>
      <w:r w:rsidR="001A4F1F">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This is a sh</w:t>
      </w:r>
      <w:r w:rsidR="001A4F1F">
        <w:rPr>
          <w:rFonts w:asciiTheme="minorHAnsi" w:eastAsiaTheme="minorEastAsia" w:hAnsi="Calibri" w:cstheme="minorBidi"/>
          <w:color w:val="000000" w:themeColor="text1"/>
          <w:kern w:val="24"/>
        </w:rPr>
        <w:t>ort (30 seconds or less) speech</w:t>
      </w:r>
      <w:r>
        <w:rPr>
          <w:rFonts w:asciiTheme="minorHAnsi" w:eastAsiaTheme="minorEastAsia" w:hAnsi="Calibri" w:cstheme="minorBidi"/>
          <w:color w:val="000000" w:themeColor="text1"/>
          <w:kern w:val="24"/>
        </w:rPr>
        <w:t xml:space="preserve"> that grabs attention and says a lot in a few words. An elevator speech comes in handy when you attend an event, a conference, a convention, or some other type of meeting with networking opportunities. By telling your core message, you will be marketing yourself and Soroptimist in a way that will make people want to know more about you and our amazing organization. What are you going to be saying in this brief talk? Convey excitement about Soroptimist in order to spark the interest of potential members. Highlight your projects—what is unique about your club? Talk about the fun events you hold. When delivering your elevator speech—believe it, deliver it with energy and enthusiasm, smile and leave them wanting more! This is an example that you could use. Now we are going to stop the presentation, divide into groups, stay with your own club members if possible and write a quick elevator speech for your club. I will give you 5 minutes or so. </w:t>
      </w:r>
    </w:p>
    <w:p w:rsidR="00037ABC" w:rsidRDefault="00037ABC" w:rsidP="007E3F08">
      <w:pPr>
        <w:pStyle w:val="NormalWeb"/>
        <w:spacing w:before="0" w:beforeAutospacing="0" w:after="0" w:afterAutospacing="0"/>
      </w:pPr>
    </w:p>
    <w:p w:rsidR="00037ABC" w:rsidRDefault="00037ABC" w:rsidP="00037ABC">
      <w:pPr>
        <w:pStyle w:val="NormalWeb"/>
        <w:spacing w:before="0" w:beforeAutospacing="0" w:after="0" w:afterAutospacing="0"/>
      </w:pPr>
      <w:r>
        <w:t xml:space="preserve">25. </w:t>
      </w:r>
      <w:r>
        <w:rPr>
          <w:rFonts w:asciiTheme="minorHAnsi" w:eastAsiaTheme="minorEastAsia" w:hAnsi="Calibri" w:cstheme="minorBidi"/>
          <w:color w:val="000000" w:themeColor="text1"/>
          <w:kern w:val="24"/>
        </w:rPr>
        <w:t xml:space="preserve">So now that we have our elevator speech, we are ready to think outside the box on more ways to communicate our Soroptimist story to potential Soroptimist members.  The elevator speech is our face to face communication. Other communication opportunities are by social and recognition events such as recruitment parties and award dinners. Internet is a great way to communicate. SITC developed a website and a Facebook page. SITC sends email blasts at least twice a month to all members. Many regions do this also. SITC also sends email blasts through its website to remind members to RSVP for upcoming events. We can also send to our non-member database such things as fund raisers or service project events where we need more volunteers.  Finally, don’t forget social media. You can personally post pictures of fun Soroptimist </w:t>
      </w:r>
      <w:proofErr w:type="gramStart"/>
      <w:r>
        <w:rPr>
          <w:rFonts w:asciiTheme="minorHAnsi" w:eastAsiaTheme="minorEastAsia" w:hAnsi="Calibri" w:cstheme="minorBidi"/>
          <w:color w:val="000000" w:themeColor="text1"/>
          <w:kern w:val="24"/>
        </w:rPr>
        <w:t>events,</w:t>
      </w:r>
      <w:proofErr w:type="gramEnd"/>
      <w:r>
        <w:rPr>
          <w:rFonts w:asciiTheme="minorHAnsi" w:eastAsiaTheme="minorEastAsia" w:hAnsi="Calibri" w:cstheme="minorBidi"/>
          <w:color w:val="000000" w:themeColor="text1"/>
          <w:kern w:val="24"/>
        </w:rPr>
        <w:t xml:space="preserve"> you can have a club Facebook page and invite people to meetings, events or service projects. You can repost Soroptimist events from other clubs or regions. </w:t>
      </w:r>
    </w:p>
    <w:p w:rsidR="00037ABC" w:rsidRDefault="00037ABC" w:rsidP="007E3F08">
      <w:pPr>
        <w:pStyle w:val="NormalWeb"/>
        <w:spacing w:before="0" w:beforeAutospacing="0" w:after="0" w:afterAutospacing="0"/>
      </w:pPr>
    </w:p>
    <w:p w:rsidR="00037ABC" w:rsidRDefault="00037ABC" w:rsidP="00037ABC">
      <w:pPr>
        <w:pStyle w:val="NormalWeb"/>
        <w:spacing w:before="0" w:beforeAutospacing="0" w:after="0" w:afterAutospacing="0"/>
      </w:pPr>
      <w:r>
        <w:t xml:space="preserve">26. </w:t>
      </w:r>
      <w:r>
        <w:rPr>
          <w:rFonts w:asciiTheme="minorHAnsi" w:eastAsiaTheme="minorEastAsia" w:hAnsi="Calibri" w:cstheme="minorBidi"/>
          <w:color w:val="000000" w:themeColor="text1"/>
          <w:kern w:val="24"/>
        </w:rPr>
        <w:t xml:space="preserve">This is a screen shot of the SITC website. It has a member and nonmember part, lots of pictures, events that you can sign up for, partner opportunities, donating part, applications for our awards, and how to contact us. We even a donor recognition area. </w:t>
      </w:r>
    </w:p>
    <w:p w:rsidR="00037ABC" w:rsidRDefault="00037ABC" w:rsidP="007E3F08">
      <w:pPr>
        <w:pStyle w:val="NormalWeb"/>
        <w:spacing w:before="0" w:beforeAutospacing="0" w:after="0" w:afterAutospacing="0"/>
      </w:pP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r>
        <w:t xml:space="preserve">27. </w:t>
      </w:r>
      <w:r>
        <w:rPr>
          <w:rFonts w:asciiTheme="minorHAnsi" w:eastAsiaTheme="minorEastAsia" w:hAnsi="Calibri" w:cstheme="minorBidi"/>
          <w:color w:val="000000" w:themeColor="text1"/>
          <w:kern w:val="24"/>
        </w:rPr>
        <w:t>This is a screen shot of the SITC club Facebook page. Again we have lots of pictures, we post events so people can sign up,</w:t>
      </w:r>
      <w:r w:rsidR="001A4F1F">
        <w:rPr>
          <w:rFonts w:asciiTheme="minorHAnsi" w:eastAsiaTheme="minorEastAsia" w:hAnsi="Calibri" w:cstheme="minorBidi"/>
          <w:color w:val="000000" w:themeColor="text1"/>
          <w:kern w:val="24"/>
        </w:rPr>
        <w:t xml:space="preserve"> then</w:t>
      </w:r>
      <w:r>
        <w:rPr>
          <w:rFonts w:asciiTheme="minorHAnsi" w:eastAsiaTheme="minorEastAsia" w:hAnsi="Calibri" w:cstheme="minorBidi"/>
          <w:color w:val="000000" w:themeColor="text1"/>
          <w:kern w:val="24"/>
        </w:rPr>
        <w:t xml:space="preserve"> we repost interesting articles from other Soroptimist clubs or from current events that relate to women and girls. These particular pictures are from a Dream It Be It activity and the girls Dream posters. The girls all signed waivers allowing us to publish their pictures. </w:t>
      </w: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p>
    <w:p w:rsidR="00037ABC" w:rsidRDefault="00037ABC" w:rsidP="00037ABC">
      <w:pPr>
        <w:pStyle w:val="NormalWeb"/>
        <w:spacing w:before="0" w:beforeAutospacing="0" w:after="0" w:afterAutospacing="0"/>
      </w:pPr>
      <w:r>
        <w:rPr>
          <w:rFonts w:asciiTheme="minorHAnsi" w:eastAsiaTheme="minorEastAsia" w:hAnsi="Calibri" w:cstheme="minorBidi"/>
          <w:color w:val="000000" w:themeColor="text1"/>
          <w:kern w:val="24"/>
        </w:rPr>
        <w:t xml:space="preserve">28. </w:t>
      </w:r>
      <w:r>
        <w:rPr>
          <w:rFonts w:asciiTheme="minorHAnsi" w:eastAsiaTheme="minorEastAsia" w:hAnsi="Calibri" w:cstheme="minorBidi"/>
          <w:color w:val="000000" w:themeColor="text1"/>
          <w:kern w:val="24"/>
        </w:rPr>
        <w:t>Time to think outside the box again. Who can be a member</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Did you know that our membership </w:t>
      </w:r>
      <w:r w:rsidR="001A4F1F">
        <w:rPr>
          <w:rFonts w:asciiTheme="minorHAnsi" w:eastAsiaTheme="minorEastAsia" w:hAnsi="Calibri" w:cstheme="minorBidi"/>
          <w:color w:val="000000" w:themeColor="text1"/>
          <w:kern w:val="24"/>
        </w:rPr>
        <w:t>criteria have</w:t>
      </w:r>
      <w:r>
        <w:rPr>
          <w:rFonts w:asciiTheme="minorHAnsi" w:eastAsiaTheme="minorEastAsia" w:hAnsi="Calibri" w:cstheme="minorBidi"/>
          <w:color w:val="000000" w:themeColor="text1"/>
          <w:kern w:val="24"/>
        </w:rPr>
        <w:t xml:space="preserve"> </w:t>
      </w:r>
      <w:r w:rsidR="001A4F1F">
        <w:rPr>
          <w:rFonts w:asciiTheme="minorHAnsi" w:eastAsiaTheme="minorEastAsia" w:hAnsi="Calibri" w:cstheme="minorBidi"/>
          <w:color w:val="000000" w:themeColor="text1"/>
          <w:kern w:val="24"/>
        </w:rPr>
        <w:t>changed?</w:t>
      </w:r>
      <w:r>
        <w:rPr>
          <w:rFonts w:asciiTheme="minorHAnsi" w:eastAsiaTheme="minorEastAsia" w:hAnsi="Calibri" w:cstheme="minorBidi"/>
          <w:color w:val="000000" w:themeColor="text1"/>
          <w:kern w:val="24"/>
        </w:rPr>
        <w:t xml:space="preserve"> Members can be women or </w:t>
      </w:r>
      <w:r w:rsidR="001A4F1F">
        <w:rPr>
          <w:rFonts w:asciiTheme="minorHAnsi" w:eastAsiaTheme="minorEastAsia" w:hAnsi="Calibri" w:cstheme="minorBidi"/>
          <w:color w:val="000000" w:themeColor="text1"/>
          <w:kern w:val="24"/>
        </w:rPr>
        <w:t>men;</w:t>
      </w:r>
      <w:r>
        <w:rPr>
          <w:rFonts w:asciiTheme="minorHAnsi" w:eastAsiaTheme="minorEastAsia" w:hAnsi="Calibri" w:cstheme="minorBidi"/>
          <w:color w:val="000000" w:themeColor="text1"/>
          <w:kern w:val="24"/>
        </w:rPr>
        <w:t xml:space="preserve"> no classification is necessary, no income requirements, </w:t>
      </w:r>
      <w:r w:rsidR="001A4F1F">
        <w:rPr>
          <w:rFonts w:asciiTheme="minorHAnsi" w:eastAsiaTheme="minorEastAsia" w:hAnsi="Calibri" w:cstheme="minorBidi"/>
          <w:color w:val="000000" w:themeColor="text1"/>
          <w:kern w:val="24"/>
        </w:rPr>
        <w:t>and no</w:t>
      </w:r>
      <w:r>
        <w:rPr>
          <w:rFonts w:asciiTheme="minorHAnsi" w:eastAsiaTheme="minorEastAsia" w:hAnsi="Calibri" w:cstheme="minorBidi"/>
          <w:color w:val="000000" w:themeColor="text1"/>
          <w:kern w:val="24"/>
        </w:rPr>
        <w:t xml:space="preserve"> geographic requirements. The only requirement is that you can only belong to one club and you can only hold one office at any level. </w:t>
      </w:r>
    </w:p>
    <w:p w:rsidR="00037ABC" w:rsidRDefault="00037ABC" w:rsidP="00037ABC">
      <w:pPr>
        <w:pStyle w:val="NormalWeb"/>
        <w:spacing w:before="0" w:beforeAutospacing="0" w:after="0" w:afterAutospacing="0"/>
      </w:pPr>
    </w:p>
    <w:p w:rsidR="00037ABC" w:rsidRDefault="00037ABC" w:rsidP="00037ABC">
      <w:pPr>
        <w:pStyle w:val="NormalWeb"/>
        <w:spacing w:before="0" w:beforeAutospacing="0" w:after="0" w:afterAutospacing="0"/>
      </w:pPr>
      <w:r>
        <w:t xml:space="preserve">29. </w:t>
      </w:r>
      <w:r>
        <w:rPr>
          <w:rFonts w:asciiTheme="minorHAnsi" w:eastAsiaTheme="minorEastAsia" w:hAnsi="Calibri" w:cstheme="minorBidi"/>
          <w:color w:val="000000" w:themeColor="text1"/>
          <w:kern w:val="24"/>
        </w:rPr>
        <w:t>SITC was thinking outside the box about who can be a member?  SITC created a student membership. They pay $25 down and $10 per month until they have paid their yearly dues. SITC also created a pathway to membership in which a woman from an affiliated organization can join for $25 yearly dues for up to 3 years and then must pay full price. Affiliated organizations are: women’s shelters, Human Trafficking organizations, LYD award winners, etc. organizations of women that our club works with. Another area that we are working on is online members. These may be working moms who are too busy to come to meetings but can skype in, or could be members who have moved to another city or members who travel frequently or young people who like to skype</w:t>
      </w:r>
      <w:bookmarkStart w:id="0" w:name="_GoBack"/>
      <w:bookmarkEnd w:id="0"/>
      <w:r>
        <w:rPr>
          <w:rFonts w:asciiTheme="minorHAnsi" w:eastAsiaTheme="minorEastAsia" w:hAnsi="Calibri" w:cstheme="minorBidi"/>
          <w:color w:val="000000" w:themeColor="text1"/>
          <w:kern w:val="24"/>
        </w:rPr>
        <w:t xml:space="preserve">, etc.  </w:t>
      </w:r>
    </w:p>
    <w:p w:rsidR="00037ABC" w:rsidRDefault="00037ABC" w:rsidP="00037ABC">
      <w:pPr>
        <w:pStyle w:val="NormalWeb"/>
        <w:spacing w:before="0" w:beforeAutospacing="0" w:after="0" w:afterAutospacing="0"/>
      </w:pPr>
    </w:p>
    <w:p w:rsidR="00037ABC" w:rsidRDefault="00037ABC" w:rsidP="00037ABC">
      <w:pPr>
        <w:pStyle w:val="NormalWeb"/>
        <w:spacing w:before="0" w:beforeAutospacing="0" w:after="0" w:afterAutospacing="0"/>
      </w:pPr>
      <w:r>
        <w:t xml:space="preserve">30. </w:t>
      </w:r>
      <w:proofErr w:type="spellStart"/>
      <w:r>
        <w:rPr>
          <w:rFonts w:asciiTheme="minorHAnsi" w:eastAsiaTheme="minorEastAsia" w:hAnsi="Calibri" w:cstheme="minorBidi"/>
          <w:color w:val="000000" w:themeColor="text1"/>
          <w:kern w:val="24"/>
        </w:rPr>
        <w:t>Wiifm</w:t>
      </w:r>
      <w:proofErr w:type="spellEnd"/>
      <w:r>
        <w:rPr>
          <w:rFonts w:asciiTheme="minorHAnsi" w:eastAsiaTheme="minorEastAsia" w:hAnsi="Calibri" w:cstheme="minorBidi"/>
          <w:color w:val="000000" w:themeColor="text1"/>
          <w:kern w:val="24"/>
        </w:rPr>
        <w:t xml:space="preserve"> – What is in it for me? Soroptimist of the Americas has a membership contest going on right now. You have probably heard about this.</w:t>
      </w:r>
    </w:p>
    <w:p w:rsidR="00037ABC" w:rsidRDefault="00037ABC" w:rsidP="00037ABC">
      <w:pPr>
        <w:pStyle w:val="NormalWeb"/>
        <w:spacing w:before="0" w:beforeAutospacing="0" w:after="0" w:afterAutospacing="0"/>
      </w:pPr>
    </w:p>
    <w:p w:rsidR="00037ABC" w:rsidRDefault="00037ABC" w:rsidP="00037ABC">
      <w:pPr>
        <w:pStyle w:val="NormalWeb"/>
        <w:spacing w:before="0" w:beforeAutospacing="0" w:after="0" w:afterAutospacing="0"/>
      </w:pPr>
      <w:r>
        <w:t>31.</w:t>
      </w:r>
      <w:r w:rsidRPr="00037ABC">
        <w:rPr>
          <w:rFonts w:asciiTheme="minorHAnsi" w:eastAsiaTheme="minorEastAsia" w:hAnsi="Calibri" w:cstheme="minorBidi"/>
          <w:color w:val="000000" w:themeColor="text1"/>
          <w:kern w:val="24"/>
        </w:rPr>
        <w:t xml:space="preserve"> </w:t>
      </w:r>
      <w:r>
        <w:rPr>
          <w:rFonts w:asciiTheme="minorHAnsi" w:eastAsiaTheme="minorEastAsia" w:hAnsi="Calibri" w:cstheme="minorBidi"/>
          <w:color w:val="000000" w:themeColor="text1"/>
          <w:kern w:val="24"/>
        </w:rPr>
        <w:t>The contest is called All Aboard the MemberSHIP. There are prizes for highest % new members added by clubs and regions, highest % new or chartered members retained by clubs from last year, largest % of net growth by clubs, largest number of new clubs chartered by region in the time frame June 1</w:t>
      </w:r>
      <w:proofErr w:type="spellStart"/>
      <w:r>
        <w:rPr>
          <w:rFonts w:asciiTheme="minorHAnsi" w:eastAsiaTheme="minorEastAsia" w:hAnsi="Calibri" w:cstheme="minorBidi"/>
          <w:color w:val="000000" w:themeColor="text1"/>
          <w:kern w:val="24"/>
          <w:position w:val="7"/>
          <w:vertAlign w:val="superscript"/>
        </w:rPr>
        <w:t>st</w:t>
      </w:r>
      <w:proofErr w:type="spellEnd"/>
      <w:r>
        <w:rPr>
          <w:rFonts w:asciiTheme="minorHAnsi" w:eastAsiaTheme="minorEastAsia" w:hAnsi="Calibri" w:cstheme="minorBidi"/>
          <w:color w:val="000000" w:themeColor="text1"/>
          <w:kern w:val="24"/>
        </w:rPr>
        <w:t xml:space="preserve"> through May 31</w:t>
      </w:r>
      <w:proofErr w:type="spellStart"/>
      <w:r>
        <w:rPr>
          <w:rFonts w:asciiTheme="minorHAnsi" w:eastAsiaTheme="minorEastAsia" w:hAnsi="Calibri" w:cstheme="minorBidi"/>
          <w:color w:val="000000" w:themeColor="text1"/>
          <w:kern w:val="24"/>
          <w:position w:val="7"/>
          <w:vertAlign w:val="superscript"/>
        </w:rPr>
        <w:t>st</w:t>
      </w:r>
      <w:proofErr w:type="spellEnd"/>
      <w:r>
        <w:rPr>
          <w:rFonts w:asciiTheme="minorHAnsi" w:eastAsiaTheme="minorEastAsia" w:hAnsi="Calibri" w:cstheme="minorBidi"/>
          <w:color w:val="000000" w:themeColor="text1"/>
          <w:kern w:val="24"/>
        </w:rPr>
        <w:t xml:space="preserve">.   </w:t>
      </w:r>
    </w:p>
    <w:p w:rsidR="00037ABC" w:rsidRDefault="00037ABC" w:rsidP="00037ABC">
      <w:pPr>
        <w:pStyle w:val="NormalWeb"/>
        <w:spacing w:before="0" w:beforeAutospacing="0" w:after="0" w:afterAutospacing="0"/>
      </w:pP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r>
        <w:t xml:space="preserve">32. </w:t>
      </w:r>
      <w:r>
        <w:rPr>
          <w:rFonts w:asciiTheme="minorHAnsi" w:eastAsiaTheme="minorEastAsia" w:hAnsi="Calibri" w:cstheme="minorBidi"/>
          <w:color w:val="000000" w:themeColor="text1"/>
          <w:kern w:val="24"/>
        </w:rPr>
        <w:t>To summarize, we have discussed why Soroptimist needs new members because we have lost membership over the years. We looked at the SITC model of Soroptimist International Twin Cities or SIYC Soroptimist International of Your city as a way to present Soroptimist to potential new members. We looked at communicating our story first through our elevator speech and then through Social events, Internet, e-mail, and social media. We discussed the criteria for membership and thought about other opportunities such as students, women from affiliated organizations and on- line members. Finally we discussed the WIIFM which</w:t>
      </w:r>
      <w:r w:rsidR="001A4F1F">
        <w:rPr>
          <w:rFonts w:asciiTheme="minorHAnsi" w:eastAsiaTheme="minorEastAsia" w:hAnsi="Calibri" w:cstheme="minorBidi"/>
          <w:color w:val="000000" w:themeColor="text1"/>
          <w:kern w:val="24"/>
        </w:rPr>
        <w:t xml:space="preserve"> stands for</w:t>
      </w:r>
      <w:r>
        <w:rPr>
          <w:rFonts w:asciiTheme="minorHAnsi" w:eastAsiaTheme="minorEastAsia" w:hAnsi="Calibri" w:cstheme="minorBidi"/>
          <w:color w:val="000000" w:themeColor="text1"/>
          <w:kern w:val="24"/>
        </w:rPr>
        <w:t xml:space="preserve"> </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What is in it for me</w:t>
      </w:r>
      <w:r w:rsidR="001A4F1F">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and that is our All aboard the memberSHIP contest.</w:t>
      </w: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33. </w:t>
      </w:r>
      <w:r>
        <w:rPr>
          <w:rFonts w:asciiTheme="minorHAnsi" w:eastAsiaTheme="minorEastAsia" w:hAnsi="Calibri" w:cstheme="minorBidi"/>
          <w:color w:val="000000" w:themeColor="text1"/>
          <w:kern w:val="24"/>
        </w:rPr>
        <w:t>Here are the websites and Facebook page that I mentioned in the presentation</w:t>
      </w:r>
    </w:p>
    <w:p w:rsidR="00037ABC" w:rsidRDefault="00037ABC" w:rsidP="00037ABC">
      <w:pPr>
        <w:pStyle w:val="NormalWeb"/>
        <w:spacing w:before="0" w:beforeAutospacing="0" w:after="0" w:afterAutospacing="0"/>
        <w:rPr>
          <w:rFonts w:asciiTheme="minorHAnsi" w:eastAsiaTheme="minorEastAsia" w:hAnsi="Calibri" w:cstheme="minorBidi"/>
          <w:color w:val="000000" w:themeColor="text1"/>
          <w:kern w:val="24"/>
        </w:rPr>
      </w:pPr>
    </w:p>
    <w:p w:rsidR="00037ABC" w:rsidRDefault="00037ABC" w:rsidP="00037ABC">
      <w:pPr>
        <w:pStyle w:val="NormalWeb"/>
        <w:spacing w:before="0" w:beforeAutospacing="0" w:after="0" w:afterAutospacing="0"/>
      </w:pPr>
    </w:p>
    <w:p w:rsidR="00037ABC" w:rsidRDefault="00037ABC" w:rsidP="00037ABC">
      <w:pPr>
        <w:pStyle w:val="NormalWeb"/>
        <w:spacing w:before="0" w:beforeAutospacing="0" w:after="0" w:afterAutospacing="0"/>
      </w:pPr>
    </w:p>
    <w:p w:rsidR="00037ABC" w:rsidRDefault="00037ABC" w:rsidP="007E3F08">
      <w:pPr>
        <w:pStyle w:val="NormalWeb"/>
        <w:spacing w:before="0" w:beforeAutospacing="0" w:after="0" w:afterAutospacing="0"/>
      </w:pP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pPr>
    </w:p>
    <w:p w:rsidR="007E3F08" w:rsidRDefault="007E3F08" w:rsidP="007E3F08">
      <w:pPr>
        <w:pStyle w:val="NormalWeb"/>
        <w:spacing w:before="0" w:beforeAutospacing="0" w:after="0" w:afterAutospacing="0"/>
      </w:pPr>
    </w:p>
    <w:p w:rsidR="002A2317" w:rsidRDefault="002A2317" w:rsidP="002A2317">
      <w:pPr>
        <w:pStyle w:val="NormalWeb"/>
        <w:spacing w:before="0" w:beforeAutospacing="0" w:after="0" w:afterAutospacing="0"/>
      </w:pPr>
    </w:p>
    <w:p w:rsidR="002A2317" w:rsidRDefault="002A2317" w:rsidP="002A2317">
      <w:pPr>
        <w:pStyle w:val="NormalWeb"/>
        <w:spacing w:before="0" w:beforeAutospacing="0" w:after="0" w:afterAutospacing="0"/>
      </w:pPr>
    </w:p>
    <w:p w:rsidR="002A2317" w:rsidRDefault="002A2317"/>
    <w:sectPr w:rsidR="002A2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17"/>
    <w:rsid w:val="00037ABC"/>
    <w:rsid w:val="001A4F1F"/>
    <w:rsid w:val="002A2317"/>
    <w:rsid w:val="007E3F08"/>
    <w:rsid w:val="00DE4C68"/>
    <w:rsid w:val="00F7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3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3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801">
      <w:bodyDiv w:val="1"/>
      <w:marLeft w:val="0"/>
      <w:marRight w:val="0"/>
      <w:marTop w:val="0"/>
      <w:marBottom w:val="0"/>
      <w:divBdr>
        <w:top w:val="none" w:sz="0" w:space="0" w:color="auto"/>
        <w:left w:val="none" w:sz="0" w:space="0" w:color="auto"/>
        <w:bottom w:val="none" w:sz="0" w:space="0" w:color="auto"/>
        <w:right w:val="none" w:sz="0" w:space="0" w:color="auto"/>
      </w:divBdr>
    </w:div>
    <w:div w:id="127862465">
      <w:bodyDiv w:val="1"/>
      <w:marLeft w:val="0"/>
      <w:marRight w:val="0"/>
      <w:marTop w:val="0"/>
      <w:marBottom w:val="0"/>
      <w:divBdr>
        <w:top w:val="none" w:sz="0" w:space="0" w:color="auto"/>
        <w:left w:val="none" w:sz="0" w:space="0" w:color="auto"/>
        <w:bottom w:val="none" w:sz="0" w:space="0" w:color="auto"/>
        <w:right w:val="none" w:sz="0" w:space="0" w:color="auto"/>
      </w:divBdr>
    </w:div>
    <w:div w:id="136069731">
      <w:bodyDiv w:val="1"/>
      <w:marLeft w:val="0"/>
      <w:marRight w:val="0"/>
      <w:marTop w:val="0"/>
      <w:marBottom w:val="0"/>
      <w:divBdr>
        <w:top w:val="none" w:sz="0" w:space="0" w:color="auto"/>
        <w:left w:val="none" w:sz="0" w:space="0" w:color="auto"/>
        <w:bottom w:val="none" w:sz="0" w:space="0" w:color="auto"/>
        <w:right w:val="none" w:sz="0" w:space="0" w:color="auto"/>
      </w:divBdr>
    </w:div>
    <w:div w:id="169149396">
      <w:bodyDiv w:val="1"/>
      <w:marLeft w:val="0"/>
      <w:marRight w:val="0"/>
      <w:marTop w:val="0"/>
      <w:marBottom w:val="0"/>
      <w:divBdr>
        <w:top w:val="none" w:sz="0" w:space="0" w:color="auto"/>
        <w:left w:val="none" w:sz="0" w:space="0" w:color="auto"/>
        <w:bottom w:val="none" w:sz="0" w:space="0" w:color="auto"/>
        <w:right w:val="none" w:sz="0" w:space="0" w:color="auto"/>
      </w:divBdr>
    </w:div>
    <w:div w:id="223108409">
      <w:bodyDiv w:val="1"/>
      <w:marLeft w:val="0"/>
      <w:marRight w:val="0"/>
      <w:marTop w:val="0"/>
      <w:marBottom w:val="0"/>
      <w:divBdr>
        <w:top w:val="none" w:sz="0" w:space="0" w:color="auto"/>
        <w:left w:val="none" w:sz="0" w:space="0" w:color="auto"/>
        <w:bottom w:val="none" w:sz="0" w:space="0" w:color="auto"/>
        <w:right w:val="none" w:sz="0" w:space="0" w:color="auto"/>
      </w:divBdr>
    </w:div>
    <w:div w:id="348023638">
      <w:bodyDiv w:val="1"/>
      <w:marLeft w:val="0"/>
      <w:marRight w:val="0"/>
      <w:marTop w:val="0"/>
      <w:marBottom w:val="0"/>
      <w:divBdr>
        <w:top w:val="none" w:sz="0" w:space="0" w:color="auto"/>
        <w:left w:val="none" w:sz="0" w:space="0" w:color="auto"/>
        <w:bottom w:val="none" w:sz="0" w:space="0" w:color="auto"/>
        <w:right w:val="none" w:sz="0" w:space="0" w:color="auto"/>
      </w:divBdr>
    </w:div>
    <w:div w:id="369385138">
      <w:bodyDiv w:val="1"/>
      <w:marLeft w:val="0"/>
      <w:marRight w:val="0"/>
      <w:marTop w:val="0"/>
      <w:marBottom w:val="0"/>
      <w:divBdr>
        <w:top w:val="none" w:sz="0" w:space="0" w:color="auto"/>
        <w:left w:val="none" w:sz="0" w:space="0" w:color="auto"/>
        <w:bottom w:val="none" w:sz="0" w:space="0" w:color="auto"/>
        <w:right w:val="none" w:sz="0" w:space="0" w:color="auto"/>
      </w:divBdr>
    </w:div>
    <w:div w:id="409035839">
      <w:bodyDiv w:val="1"/>
      <w:marLeft w:val="0"/>
      <w:marRight w:val="0"/>
      <w:marTop w:val="0"/>
      <w:marBottom w:val="0"/>
      <w:divBdr>
        <w:top w:val="none" w:sz="0" w:space="0" w:color="auto"/>
        <w:left w:val="none" w:sz="0" w:space="0" w:color="auto"/>
        <w:bottom w:val="none" w:sz="0" w:space="0" w:color="auto"/>
        <w:right w:val="none" w:sz="0" w:space="0" w:color="auto"/>
      </w:divBdr>
    </w:div>
    <w:div w:id="517473734">
      <w:bodyDiv w:val="1"/>
      <w:marLeft w:val="0"/>
      <w:marRight w:val="0"/>
      <w:marTop w:val="0"/>
      <w:marBottom w:val="0"/>
      <w:divBdr>
        <w:top w:val="none" w:sz="0" w:space="0" w:color="auto"/>
        <w:left w:val="none" w:sz="0" w:space="0" w:color="auto"/>
        <w:bottom w:val="none" w:sz="0" w:space="0" w:color="auto"/>
        <w:right w:val="none" w:sz="0" w:space="0" w:color="auto"/>
      </w:divBdr>
    </w:div>
    <w:div w:id="534542620">
      <w:bodyDiv w:val="1"/>
      <w:marLeft w:val="0"/>
      <w:marRight w:val="0"/>
      <w:marTop w:val="0"/>
      <w:marBottom w:val="0"/>
      <w:divBdr>
        <w:top w:val="none" w:sz="0" w:space="0" w:color="auto"/>
        <w:left w:val="none" w:sz="0" w:space="0" w:color="auto"/>
        <w:bottom w:val="none" w:sz="0" w:space="0" w:color="auto"/>
        <w:right w:val="none" w:sz="0" w:space="0" w:color="auto"/>
      </w:divBdr>
    </w:div>
    <w:div w:id="593708432">
      <w:bodyDiv w:val="1"/>
      <w:marLeft w:val="0"/>
      <w:marRight w:val="0"/>
      <w:marTop w:val="0"/>
      <w:marBottom w:val="0"/>
      <w:divBdr>
        <w:top w:val="none" w:sz="0" w:space="0" w:color="auto"/>
        <w:left w:val="none" w:sz="0" w:space="0" w:color="auto"/>
        <w:bottom w:val="none" w:sz="0" w:space="0" w:color="auto"/>
        <w:right w:val="none" w:sz="0" w:space="0" w:color="auto"/>
      </w:divBdr>
    </w:div>
    <w:div w:id="610012195">
      <w:bodyDiv w:val="1"/>
      <w:marLeft w:val="0"/>
      <w:marRight w:val="0"/>
      <w:marTop w:val="0"/>
      <w:marBottom w:val="0"/>
      <w:divBdr>
        <w:top w:val="none" w:sz="0" w:space="0" w:color="auto"/>
        <w:left w:val="none" w:sz="0" w:space="0" w:color="auto"/>
        <w:bottom w:val="none" w:sz="0" w:space="0" w:color="auto"/>
        <w:right w:val="none" w:sz="0" w:space="0" w:color="auto"/>
      </w:divBdr>
    </w:div>
    <w:div w:id="658073843">
      <w:bodyDiv w:val="1"/>
      <w:marLeft w:val="0"/>
      <w:marRight w:val="0"/>
      <w:marTop w:val="0"/>
      <w:marBottom w:val="0"/>
      <w:divBdr>
        <w:top w:val="none" w:sz="0" w:space="0" w:color="auto"/>
        <w:left w:val="none" w:sz="0" w:space="0" w:color="auto"/>
        <w:bottom w:val="none" w:sz="0" w:space="0" w:color="auto"/>
        <w:right w:val="none" w:sz="0" w:space="0" w:color="auto"/>
      </w:divBdr>
    </w:div>
    <w:div w:id="729500918">
      <w:bodyDiv w:val="1"/>
      <w:marLeft w:val="0"/>
      <w:marRight w:val="0"/>
      <w:marTop w:val="0"/>
      <w:marBottom w:val="0"/>
      <w:divBdr>
        <w:top w:val="none" w:sz="0" w:space="0" w:color="auto"/>
        <w:left w:val="none" w:sz="0" w:space="0" w:color="auto"/>
        <w:bottom w:val="none" w:sz="0" w:space="0" w:color="auto"/>
        <w:right w:val="none" w:sz="0" w:space="0" w:color="auto"/>
      </w:divBdr>
    </w:div>
    <w:div w:id="741490168">
      <w:bodyDiv w:val="1"/>
      <w:marLeft w:val="0"/>
      <w:marRight w:val="0"/>
      <w:marTop w:val="0"/>
      <w:marBottom w:val="0"/>
      <w:divBdr>
        <w:top w:val="none" w:sz="0" w:space="0" w:color="auto"/>
        <w:left w:val="none" w:sz="0" w:space="0" w:color="auto"/>
        <w:bottom w:val="none" w:sz="0" w:space="0" w:color="auto"/>
        <w:right w:val="none" w:sz="0" w:space="0" w:color="auto"/>
      </w:divBdr>
    </w:div>
    <w:div w:id="908535081">
      <w:bodyDiv w:val="1"/>
      <w:marLeft w:val="0"/>
      <w:marRight w:val="0"/>
      <w:marTop w:val="0"/>
      <w:marBottom w:val="0"/>
      <w:divBdr>
        <w:top w:val="none" w:sz="0" w:space="0" w:color="auto"/>
        <w:left w:val="none" w:sz="0" w:space="0" w:color="auto"/>
        <w:bottom w:val="none" w:sz="0" w:space="0" w:color="auto"/>
        <w:right w:val="none" w:sz="0" w:space="0" w:color="auto"/>
      </w:divBdr>
    </w:div>
    <w:div w:id="982932140">
      <w:bodyDiv w:val="1"/>
      <w:marLeft w:val="0"/>
      <w:marRight w:val="0"/>
      <w:marTop w:val="0"/>
      <w:marBottom w:val="0"/>
      <w:divBdr>
        <w:top w:val="none" w:sz="0" w:space="0" w:color="auto"/>
        <w:left w:val="none" w:sz="0" w:space="0" w:color="auto"/>
        <w:bottom w:val="none" w:sz="0" w:space="0" w:color="auto"/>
        <w:right w:val="none" w:sz="0" w:space="0" w:color="auto"/>
      </w:divBdr>
    </w:div>
    <w:div w:id="990983821">
      <w:bodyDiv w:val="1"/>
      <w:marLeft w:val="0"/>
      <w:marRight w:val="0"/>
      <w:marTop w:val="0"/>
      <w:marBottom w:val="0"/>
      <w:divBdr>
        <w:top w:val="none" w:sz="0" w:space="0" w:color="auto"/>
        <w:left w:val="none" w:sz="0" w:space="0" w:color="auto"/>
        <w:bottom w:val="none" w:sz="0" w:space="0" w:color="auto"/>
        <w:right w:val="none" w:sz="0" w:space="0" w:color="auto"/>
      </w:divBdr>
    </w:div>
    <w:div w:id="1211189364">
      <w:bodyDiv w:val="1"/>
      <w:marLeft w:val="0"/>
      <w:marRight w:val="0"/>
      <w:marTop w:val="0"/>
      <w:marBottom w:val="0"/>
      <w:divBdr>
        <w:top w:val="none" w:sz="0" w:space="0" w:color="auto"/>
        <w:left w:val="none" w:sz="0" w:space="0" w:color="auto"/>
        <w:bottom w:val="none" w:sz="0" w:space="0" w:color="auto"/>
        <w:right w:val="none" w:sz="0" w:space="0" w:color="auto"/>
      </w:divBdr>
    </w:div>
    <w:div w:id="1371226485">
      <w:bodyDiv w:val="1"/>
      <w:marLeft w:val="0"/>
      <w:marRight w:val="0"/>
      <w:marTop w:val="0"/>
      <w:marBottom w:val="0"/>
      <w:divBdr>
        <w:top w:val="none" w:sz="0" w:space="0" w:color="auto"/>
        <w:left w:val="none" w:sz="0" w:space="0" w:color="auto"/>
        <w:bottom w:val="none" w:sz="0" w:space="0" w:color="auto"/>
        <w:right w:val="none" w:sz="0" w:space="0" w:color="auto"/>
      </w:divBdr>
    </w:div>
    <w:div w:id="1419328914">
      <w:bodyDiv w:val="1"/>
      <w:marLeft w:val="0"/>
      <w:marRight w:val="0"/>
      <w:marTop w:val="0"/>
      <w:marBottom w:val="0"/>
      <w:divBdr>
        <w:top w:val="none" w:sz="0" w:space="0" w:color="auto"/>
        <w:left w:val="none" w:sz="0" w:space="0" w:color="auto"/>
        <w:bottom w:val="none" w:sz="0" w:space="0" w:color="auto"/>
        <w:right w:val="none" w:sz="0" w:space="0" w:color="auto"/>
      </w:divBdr>
    </w:div>
    <w:div w:id="1423449908">
      <w:bodyDiv w:val="1"/>
      <w:marLeft w:val="0"/>
      <w:marRight w:val="0"/>
      <w:marTop w:val="0"/>
      <w:marBottom w:val="0"/>
      <w:divBdr>
        <w:top w:val="none" w:sz="0" w:space="0" w:color="auto"/>
        <w:left w:val="none" w:sz="0" w:space="0" w:color="auto"/>
        <w:bottom w:val="none" w:sz="0" w:space="0" w:color="auto"/>
        <w:right w:val="none" w:sz="0" w:space="0" w:color="auto"/>
      </w:divBdr>
    </w:div>
    <w:div w:id="1438403826">
      <w:bodyDiv w:val="1"/>
      <w:marLeft w:val="0"/>
      <w:marRight w:val="0"/>
      <w:marTop w:val="0"/>
      <w:marBottom w:val="0"/>
      <w:divBdr>
        <w:top w:val="none" w:sz="0" w:space="0" w:color="auto"/>
        <w:left w:val="none" w:sz="0" w:space="0" w:color="auto"/>
        <w:bottom w:val="none" w:sz="0" w:space="0" w:color="auto"/>
        <w:right w:val="none" w:sz="0" w:space="0" w:color="auto"/>
      </w:divBdr>
    </w:div>
    <w:div w:id="1461457505">
      <w:bodyDiv w:val="1"/>
      <w:marLeft w:val="0"/>
      <w:marRight w:val="0"/>
      <w:marTop w:val="0"/>
      <w:marBottom w:val="0"/>
      <w:divBdr>
        <w:top w:val="none" w:sz="0" w:space="0" w:color="auto"/>
        <w:left w:val="none" w:sz="0" w:space="0" w:color="auto"/>
        <w:bottom w:val="none" w:sz="0" w:space="0" w:color="auto"/>
        <w:right w:val="none" w:sz="0" w:space="0" w:color="auto"/>
      </w:divBdr>
    </w:div>
    <w:div w:id="1541939396">
      <w:bodyDiv w:val="1"/>
      <w:marLeft w:val="0"/>
      <w:marRight w:val="0"/>
      <w:marTop w:val="0"/>
      <w:marBottom w:val="0"/>
      <w:divBdr>
        <w:top w:val="none" w:sz="0" w:space="0" w:color="auto"/>
        <w:left w:val="none" w:sz="0" w:space="0" w:color="auto"/>
        <w:bottom w:val="none" w:sz="0" w:space="0" w:color="auto"/>
        <w:right w:val="none" w:sz="0" w:space="0" w:color="auto"/>
      </w:divBdr>
    </w:div>
    <w:div w:id="1564102288">
      <w:bodyDiv w:val="1"/>
      <w:marLeft w:val="0"/>
      <w:marRight w:val="0"/>
      <w:marTop w:val="0"/>
      <w:marBottom w:val="0"/>
      <w:divBdr>
        <w:top w:val="none" w:sz="0" w:space="0" w:color="auto"/>
        <w:left w:val="none" w:sz="0" w:space="0" w:color="auto"/>
        <w:bottom w:val="none" w:sz="0" w:space="0" w:color="auto"/>
        <w:right w:val="none" w:sz="0" w:space="0" w:color="auto"/>
      </w:divBdr>
    </w:div>
    <w:div w:id="1600330759">
      <w:bodyDiv w:val="1"/>
      <w:marLeft w:val="0"/>
      <w:marRight w:val="0"/>
      <w:marTop w:val="0"/>
      <w:marBottom w:val="0"/>
      <w:divBdr>
        <w:top w:val="none" w:sz="0" w:space="0" w:color="auto"/>
        <w:left w:val="none" w:sz="0" w:space="0" w:color="auto"/>
        <w:bottom w:val="none" w:sz="0" w:space="0" w:color="auto"/>
        <w:right w:val="none" w:sz="0" w:space="0" w:color="auto"/>
      </w:divBdr>
    </w:div>
    <w:div w:id="1634410675">
      <w:bodyDiv w:val="1"/>
      <w:marLeft w:val="0"/>
      <w:marRight w:val="0"/>
      <w:marTop w:val="0"/>
      <w:marBottom w:val="0"/>
      <w:divBdr>
        <w:top w:val="none" w:sz="0" w:space="0" w:color="auto"/>
        <w:left w:val="none" w:sz="0" w:space="0" w:color="auto"/>
        <w:bottom w:val="none" w:sz="0" w:space="0" w:color="auto"/>
        <w:right w:val="none" w:sz="0" w:space="0" w:color="auto"/>
      </w:divBdr>
    </w:div>
    <w:div w:id="1723551478">
      <w:bodyDiv w:val="1"/>
      <w:marLeft w:val="0"/>
      <w:marRight w:val="0"/>
      <w:marTop w:val="0"/>
      <w:marBottom w:val="0"/>
      <w:divBdr>
        <w:top w:val="none" w:sz="0" w:space="0" w:color="auto"/>
        <w:left w:val="none" w:sz="0" w:space="0" w:color="auto"/>
        <w:bottom w:val="none" w:sz="0" w:space="0" w:color="auto"/>
        <w:right w:val="none" w:sz="0" w:space="0" w:color="auto"/>
      </w:divBdr>
    </w:div>
    <w:div w:id="1857963412">
      <w:bodyDiv w:val="1"/>
      <w:marLeft w:val="0"/>
      <w:marRight w:val="0"/>
      <w:marTop w:val="0"/>
      <w:marBottom w:val="0"/>
      <w:divBdr>
        <w:top w:val="none" w:sz="0" w:space="0" w:color="auto"/>
        <w:left w:val="none" w:sz="0" w:space="0" w:color="auto"/>
        <w:bottom w:val="none" w:sz="0" w:space="0" w:color="auto"/>
        <w:right w:val="none" w:sz="0" w:space="0" w:color="auto"/>
      </w:divBdr>
    </w:div>
    <w:div w:id="1942716166">
      <w:bodyDiv w:val="1"/>
      <w:marLeft w:val="0"/>
      <w:marRight w:val="0"/>
      <w:marTop w:val="0"/>
      <w:marBottom w:val="0"/>
      <w:divBdr>
        <w:top w:val="none" w:sz="0" w:space="0" w:color="auto"/>
        <w:left w:val="none" w:sz="0" w:space="0" w:color="auto"/>
        <w:bottom w:val="none" w:sz="0" w:space="0" w:color="auto"/>
        <w:right w:val="none" w:sz="0" w:space="0" w:color="auto"/>
      </w:divBdr>
    </w:div>
    <w:div w:id="20218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Johnson</dc:creator>
  <cp:lastModifiedBy>Jerry Johnson</cp:lastModifiedBy>
  <cp:revision>3</cp:revision>
  <dcterms:created xsi:type="dcterms:W3CDTF">2017-04-25T01:58:00Z</dcterms:created>
  <dcterms:modified xsi:type="dcterms:W3CDTF">2017-04-25T02:29:00Z</dcterms:modified>
</cp:coreProperties>
</file>